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9646" w:themeColor="accent6"/>
  <w:body>
    <w:p w:rsidR="006A4DB3" w:rsidRPr="00E923B6" w:rsidRDefault="006A4DB3" w:rsidP="00E923B6">
      <w:pPr>
        <w:jc w:val="center"/>
        <w:rPr>
          <w:rFonts w:ascii="Adobe Garamond Pro" w:hAnsi="Adobe Garamond Pro"/>
          <w:b/>
          <w:sz w:val="40"/>
          <w:szCs w:val="40"/>
        </w:rPr>
      </w:pPr>
      <w:r w:rsidRPr="00E923B6">
        <w:rPr>
          <w:rFonts w:ascii="Adobe Garamond Pro" w:hAnsi="Adobe Garamond Pro"/>
          <w:b/>
          <w:sz w:val="40"/>
          <w:szCs w:val="40"/>
        </w:rPr>
        <w:t>9 datos que quizá no sabías del tequila:</w:t>
      </w:r>
      <w:bookmarkStart w:id="0" w:name="_GoBack"/>
      <w:bookmarkEnd w:id="0"/>
    </w:p>
    <w:p w:rsidR="006A4DB3" w:rsidRPr="00DD1469" w:rsidRDefault="006A4DB3" w:rsidP="006A4DB3">
      <w:pPr>
        <w:pStyle w:val="Prrafodelista"/>
        <w:numPr>
          <w:ilvl w:val="0"/>
          <w:numId w:val="1"/>
        </w:numPr>
        <w:rPr>
          <w:rFonts w:ascii="Adobe Garamond Pro" w:hAnsi="Adobe Garamond Pro"/>
          <w:b/>
        </w:rPr>
      </w:pPr>
      <w:r w:rsidRPr="00DD1469">
        <w:rPr>
          <w:rFonts w:ascii="Adobe Garamond Pro" w:hAnsi="Adobe Garamond Pro"/>
          <w:b/>
        </w:rPr>
        <w:t>El tequila es una de las pocas cosas que los extranjeros reconocen como exclusivamente mexicano.</w:t>
      </w:r>
    </w:p>
    <w:p w:rsidR="006A4DB3" w:rsidRPr="00DD1469" w:rsidRDefault="006A4DB3" w:rsidP="006A4DB3">
      <w:pPr>
        <w:pStyle w:val="Prrafodelista"/>
        <w:numPr>
          <w:ilvl w:val="0"/>
          <w:numId w:val="1"/>
        </w:numPr>
        <w:rPr>
          <w:rFonts w:ascii="Adobe Garamond Pro" w:hAnsi="Adobe Garamond Pro"/>
          <w:b/>
        </w:rPr>
      </w:pPr>
      <w:r w:rsidRPr="00DD1469">
        <w:rPr>
          <w:rFonts w:ascii="Adobe Garamond Pro" w:hAnsi="Adobe Garamond Pro"/>
          <w:b/>
        </w:rPr>
        <w:t>Un "caballito" es el vaso característico con el que se suele tomar tequila. Este pequeño cilindro de vidrio debe tener una base siempre más estrecha que su boca. Se cree que su origen proviene de los cuernos de toro que se utilizaban en las fábricas de tequila para probar el licor recién salido del alambique.</w:t>
      </w:r>
    </w:p>
    <w:p w:rsidR="006A4DB3" w:rsidRPr="00DD1469" w:rsidRDefault="006A4DB3" w:rsidP="006A4DB3">
      <w:pPr>
        <w:pStyle w:val="Prrafodelista"/>
        <w:numPr>
          <w:ilvl w:val="0"/>
          <w:numId w:val="1"/>
        </w:numPr>
        <w:rPr>
          <w:rFonts w:ascii="Adobe Garamond Pro" w:hAnsi="Adobe Garamond Pro"/>
          <w:b/>
        </w:rPr>
      </w:pPr>
      <w:r w:rsidRPr="00DD1469">
        <w:rPr>
          <w:rFonts w:ascii="Adobe Garamond Pro" w:hAnsi="Adobe Garamond Pro"/>
          <w:b/>
        </w:rPr>
        <w:t>El agave azul tenía muchos usos para los indígenas. La savia de esta planta era utilizada para curar heridas, además, era empleado para fabricar algunas herramientas como agujas, clavos, hilos y papel.</w:t>
      </w:r>
    </w:p>
    <w:p w:rsidR="006A4DB3" w:rsidRPr="00DD1469" w:rsidRDefault="006A4DB3" w:rsidP="006A4DB3">
      <w:pPr>
        <w:pStyle w:val="Prrafodelista"/>
        <w:numPr>
          <w:ilvl w:val="0"/>
          <w:numId w:val="1"/>
        </w:numPr>
        <w:rPr>
          <w:rFonts w:ascii="Adobe Garamond Pro" w:hAnsi="Adobe Garamond Pro"/>
          <w:b/>
        </w:rPr>
      </w:pPr>
      <w:r w:rsidRPr="00DD1469">
        <w:rPr>
          <w:rFonts w:ascii="Adobe Garamond Pro" w:hAnsi="Adobe Garamond Pro"/>
          <w:b/>
        </w:rPr>
        <w:t>La botella de tequila más cara que se ha vendido en la historia tuvo un costo de un millón de dólares. "Pasión Azteca" tiene cuatro kilos de platino puro y 4 mil diamantes incrustados.</w:t>
      </w:r>
    </w:p>
    <w:p w:rsidR="006A4DB3" w:rsidRPr="00DD1469" w:rsidRDefault="006A4DB3" w:rsidP="006A4DB3">
      <w:pPr>
        <w:pStyle w:val="Prrafodelista"/>
        <w:numPr>
          <w:ilvl w:val="0"/>
          <w:numId w:val="1"/>
        </w:numPr>
        <w:rPr>
          <w:rFonts w:ascii="Adobe Garamond Pro" w:hAnsi="Adobe Garamond Pro"/>
          <w:b/>
        </w:rPr>
      </w:pPr>
      <w:r w:rsidRPr="00DD1469">
        <w:rPr>
          <w:rFonts w:ascii="Adobe Garamond Pro" w:hAnsi="Adobe Garamond Pro"/>
          <w:b/>
        </w:rPr>
        <w:t>El tequila es una bebida que prácticamente se puede maridar con cualquier alimento.</w:t>
      </w:r>
    </w:p>
    <w:p w:rsidR="006A4DB3" w:rsidRPr="00DD1469" w:rsidRDefault="006A4DB3" w:rsidP="006A4DB3">
      <w:pPr>
        <w:pStyle w:val="Prrafodelista"/>
        <w:numPr>
          <w:ilvl w:val="0"/>
          <w:numId w:val="1"/>
        </w:numPr>
        <w:rPr>
          <w:rFonts w:ascii="Adobe Garamond Pro" w:hAnsi="Adobe Garamond Pro"/>
          <w:b/>
        </w:rPr>
      </w:pPr>
      <w:r w:rsidRPr="00DD1469">
        <w:rPr>
          <w:rFonts w:ascii="Adobe Garamond Pro" w:hAnsi="Adobe Garamond Pro"/>
          <w:b/>
        </w:rPr>
        <w:t xml:space="preserve">De acuerdo con el sitio </w:t>
      </w:r>
      <w:proofErr w:type="spellStart"/>
      <w:r w:rsidRPr="00DD1469">
        <w:rPr>
          <w:rFonts w:ascii="Adobe Garamond Pro" w:hAnsi="Adobe Garamond Pro"/>
          <w:b/>
        </w:rPr>
        <w:t>Esquire</w:t>
      </w:r>
      <w:proofErr w:type="spellEnd"/>
      <w:r w:rsidRPr="00DD1469">
        <w:rPr>
          <w:rFonts w:ascii="Adobe Garamond Pro" w:hAnsi="Adobe Garamond Pro"/>
          <w:b/>
        </w:rPr>
        <w:t xml:space="preserve"> esta bebida no genera ningún estado depresivo en las personas y, muy por el contrario, activa al sistema nervioso siempre y cuando se consuma con moderación.</w:t>
      </w:r>
    </w:p>
    <w:p w:rsidR="006A4DB3" w:rsidRPr="00DD1469" w:rsidRDefault="006A4DB3" w:rsidP="006A4DB3">
      <w:pPr>
        <w:pStyle w:val="Prrafodelista"/>
        <w:numPr>
          <w:ilvl w:val="0"/>
          <w:numId w:val="1"/>
        </w:numPr>
        <w:rPr>
          <w:rFonts w:ascii="Adobe Garamond Pro" w:hAnsi="Adobe Garamond Pro"/>
          <w:b/>
        </w:rPr>
      </w:pPr>
      <w:r w:rsidRPr="00DD1469">
        <w:rPr>
          <w:rFonts w:ascii="Adobe Garamond Pro" w:hAnsi="Adobe Garamond Pro"/>
          <w:b/>
        </w:rPr>
        <w:t>Existen diferentes historias sobre su origen. Antiguamente se le consideraba una bebida regalada por los dioses. Cuenta la leyenda que cierto día cayó un rayo sobre un plantío de agave, lo que hizo arder durante unos segundos estas plantas. Los pobladores se percataron que del interior brotaba un aromático néctar del que bebieron con temor y reverencia.</w:t>
      </w:r>
    </w:p>
    <w:p w:rsidR="006A4DB3" w:rsidRPr="00DD1469" w:rsidRDefault="006A4DB3" w:rsidP="006A4DB3">
      <w:pPr>
        <w:pStyle w:val="Prrafodelista"/>
        <w:numPr>
          <w:ilvl w:val="0"/>
          <w:numId w:val="1"/>
        </w:numPr>
        <w:rPr>
          <w:rFonts w:ascii="Adobe Garamond Pro" w:hAnsi="Adobe Garamond Pro"/>
          <w:b/>
        </w:rPr>
      </w:pPr>
      <w:r w:rsidRPr="00DD1469">
        <w:rPr>
          <w:rFonts w:ascii="Adobe Garamond Pro" w:hAnsi="Adobe Garamond Pro"/>
          <w:b/>
        </w:rPr>
        <w:t>Un tequila de buena calidad, es aquel que no pasa por ningún proceso químico o industrial, no genera ninguna especie de resaca en las personas. Cabe destacar que a esta bebida se le conoce como un producto artesanal.</w:t>
      </w:r>
    </w:p>
    <w:p w:rsidR="006A4DB3" w:rsidRPr="00DD1469" w:rsidRDefault="006A4DB3" w:rsidP="006A4DB3">
      <w:pPr>
        <w:pStyle w:val="Prrafodelista"/>
        <w:numPr>
          <w:ilvl w:val="0"/>
          <w:numId w:val="1"/>
        </w:numPr>
        <w:rPr>
          <w:rFonts w:ascii="Adobe Garamond Pro" w:hAnsi="Adobe Garamond Pro"/>
          <w:b/>
        </w:rPr>
      </w:pPr>
      <w:r w:rsidRPr="00DD1469">
        <w:rPr>
          <w:rFonts w:ascii="Adobe Garamond Pro" w:hAnsi="Adobe Garamond Pro"/>
          <w:b/>
        </w:rPr>
        <w:t xml:space="preserve">El tequila es un destilado del agave. Pero también es una denominación de origen, por lo tanto, sólo se pueden llamar así las bebidas producidas en esa región. Además, su nombre proviene del náhuatl </w:t>
      </w:r>
      <w:proofErr w:type="spellStart"/>
      <w:r w:rsidRPr="00DD1469">
        <w:rPr>
          <w:rFonts w:ascii="Adobe Garamond Pro" w:hAnsi="Adobe Garamond Pro"/>
          <w:b/>
        </w:rPr>
        <w:t>tequitl</w:t>
      </w:r>
      <w:proofErr w:type="spellEnd"/>
      <w:r w:rsidRPr="00DD1469">
        <w:rPr>
          <w:rFonts w:ascii="Adobe Garamond Pro" w:hAnsi="Adobe Garamond Pro"/>
          <w:b/>
        </w:rPr>
        <w:t xml:space="preserve">, que significa trabajo u oficio </w:t>
      </w:r>
      <w:proofErr w:type="spellStart"/>
      <w:r w:rsidRPr="00DD1469">
        <w:rPr>
          <w:rFonts w:ascii="Adobe Garamond Pro" w:hAnsi="Adobe Garamond Pro"/>
          <w:b/>
        </w:rPr>
        <w:t>ytlan</w:t>
      </w:r>
      <w:proofErr w:type="spellEnd"/>
      <w:r w:rsidRPr="00DD1469">
        <w:rPr>
          <w:rFonts w:ascii="Adobe Garamond Pro" w:hAnsi="Adobe Garamond Pro"/>
          <w:b/>
        </w:rPr>
        <w:t>, que es igual a lugar.</w:t>
      </w:r>
    </w:p>
    <w:p w:rsidR="006A4DB3" w:rsidRPr="006A4DB3" w:rsidRDefault="00E923B6" w:rsidP="006A4DB3">
      <w:r>
        <w:t xml:space="preserve">                                                        </w:t>
      </w:r>
      <w:r w:rsidR="00DD1469">
        <w:rPr>
          <w:noProof/>
          <w:lang w:eastAsia="es-MX"/>
        </w:rPr>
        <w:drawing>
          <wp:inline distT="0" distB="0" distL="0" distR="0">
            <wp:extent cx="2105402" cy="2111834"/>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quilas.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6117" cy="2112551"/>
                    </a:xfrm>
                    <a:prstGeom prst="rect">
                      <a:avLst/>
                    </a:prstGeom>
                  </pic:spPr>
                </pic:pic>
              </a:graphicData>
            </a:graphic>
          </wp:inline>
        </w:drawing>
      </w:r>
    </w:p>
    <w:sectPr w:rsidR="006A4DB3" w:rsidRPr="006A4DB3" w:rsidSect="00E923B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240"/>
    <w:multiLevelType w:val="hybridMultilevel"/>
    <w:tmpl w:val="A5E6F8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B3"/>
    <w:rsid w:val="00347070"/>
    <w:rsid w:val="006A4DB3"/>
    <w:rsid w:val="00DD1469"/>
    <w:rsid w:val="00E923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DB3"/>
    <w:pPr>
      <w:ind w:left="720"/>
      <w:contextualSpacing/>
    </w:pPr>
  </w:style>
  <w:style w:type="paragraph" w:styleId="Textodeglobo">
    <w:name w:val="Balloon Text"/>
    <w:basedOn w:val="Normal"/>
    <w:link w:val="TextodegloboCar"/>
    <w:uiPriority w:val="99"/>
    <w:semiHidden/>
    <w:unhideWhenUsed/>
    <w:rsid w:val="00DD14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DB3"/>
    <w:pPr>
      <w:ind w:left="720"/>
      <w:contextualSpacing/>
    </w:pPr>
  </w:style>
  <w:style w:type="paragraph" w:styleId="Textodeglobo">
    <w:name w:val="Balloon Text"/>
    <w:basedOn w:val="Normal"/>
    <w:link w:val="TextodegloboCar"/>
    <w:uiPriority w:val="99"/>
    <w:semiHidden/>
    <w:unhideWhenUsed/>
    <w:rsid w:val="00DD14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309</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Pily Amezcua</dc:creator>
  <cp:lastModifiedBy>Pily Amezcua</cp:lastModifiedBy>
  <cp:revision>1</cp:revision>
  <dcterms:created xsi:type="dcterms:W3CDTF">2022-03-26T03:39:00Z</dcterms:created>
  <dcterms:modified xsi:type="dcterms:W3CDTF">2022-03-26T04:03:00Z</dcterms:modified>
</cp:coreProperties>
</file>